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A2C53">
      <w:pPr>
        <w:jc w:val="left"/>
        <w:rPr>
          <w:rFonts w:ascii="黑体" w:hAnsi="黑体" w:eastAsia="黑体" w:cs="宋体"/>
          <w:kern w:val="0"/>
          <w:sz w:val="24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24"/>
        </w:rPr>
        <w:t>附件</w:t>
      </w:r>
      <w:r>
        <w:rPr>
          <w:rFonts w:hint="eastAsia" w:ascii="黑体" w:hAnsi="黑体" w:eastAsia="黑体" w:cs="宋体"/>
          <w:kern w:val="0"/>
          <w:sz w:val="24"/>
          <w:lang w:val="en-US" w:eastAsia="zh-CN"/>
        </w:rPr>
        <w:t>3</w:t>
      </w:r>
      <w:r>
        <w:rPr>
          <w:rFonts w:hint="eastAsia" w:ascii="黑体" w:hAnsi="黑体" w:eastAsia="黑体" w:cs="宋体"/>
          <w:kern w:val="0"/>
          <w:sz w:val="24"/>
        </w:rPr>
        <w:t>：</w:t>
      </w:r>
    </w:p>
    <w:p w14:paraId="30E9DF8F">
      <w:pPr>
        <w:jc w:val="left"/>
        <w:rPr>
          <w:rFonts w:ascii="黑体" w:hAnsi="黑体" w:eastAsia="黑体" w:cs="宋体"/>
          <w:kern w:val="0"/>
          <w:sz w:val="24"/>
        </w:rPr>
      </w:pPr>
    </w:p>
    <w:p w14:paraId="2D6B0C8B">
      <w:pPr>
        <w:jc w:val="center"/>
        <w:rPr>
          <w:rFonts w:ascii="仿宋" w:hAnsi="仿宋" w:eastAsia="仿宋" w:cs="宋体"/>
          <w:b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宋体"/>
          <w:b/>
          <w:kern w:val="0"/>
          <w:sz w:val="30"/>
          <w:szCs w:val="30"/>
        </w:rPr>
        <w:t>四川省申请认定教师资格人员教育教学基本素质和能力审查表</w:t>
      </w:r>
    </w:p>
    <w:p w14:paraId="7D82E1D8">
      <w:pPr>
        <w:jc w:val="center"/>
        <w:rPr>
          <w:rFonts w:ascii="仿宋" w:hAnsi="仿宋" w:eastAsia="仿宋" w:cs="宋体"/>
          <w:kern w:val="0"/>
          <w:sz w:val="30"/>
          <w:szCs w:val="30"/>
        </w:rPr>
      </w:pPr>
    </w:p>
    <w:tbl>
      <w:tblPr>
        <w:tblStyle w:val="2"/>
        <w:tblW w:w="95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"/>
        <w:gridCol w:w="557"/>
        <w:gridCol w:w="511"/>
        <w:gridCol w:w="15"/>
        <w:gridCol w:w="514"/>
        <w:gridCol w:w="478"/>
        <w:gridCol w:w="628"/>
        <w:gridCol w:w="312"/>
        <w:gridCol w:w="614"/>
        <w:gridCol w:w="36"/>
        <w:gridCol w:w="111"/>
        <w:gridCol w:w="335"/>
        <w:gridCol w:w="100"/>
        <w:gridCol w:w="344"/>
        <w:gridCol w:w="33"/>
        <w:gridCol w:w="284"/>
        <w:gridCol w:w="200"/>
        <w:gridCol w:w="409"/>
        <w:gridCol w:w="142"/>
        <w:gridCol w:w="784"/>
        <w:gridCol w:w="66"/>
        <w:gridCol w:w="851"/>
        <w:gridCol w:w="15"/>
        <w:gridCol w:w="76"/>
        <w:gridCol w:w="637"/>
        <w:gridCol w:w="104"/>
        <w:gridCol w:w="110"/>
        <w:gridCol w:w="929"/>
      </w:tblGrid>
      <w:tr w14:paraId="03291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2D29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10B4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9175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曾</w:t>
            </w:r>
            <w:r>
              <w:rPr>
                <w:rFonts w:hint="eastAsia" w:ascii="仿宋" w:hAnsi="仿宋" w:eastAsia="仿宋"/>
                <w:sz w:val="24"/>
              </w:rPr>
              <w:t>用名</w:t>
            </w:r>
          </w:p>
        </w:tc>
        <w:tc>
          <w:tcPr>
            <w:tcW w:w="11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18BB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A800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别</w:t>
            </w:r>
          </w:p>
        </w:tc>
        <w:tc>
          <w:tcPr>
            <w:tcW w:w="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E983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C26F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16BB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1F2A1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52A970B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电子</w:t>
            </w:r>
            <w:r>
              <w:rPr>
                <w:rFonts w:hint="eastAsia" w:ascii="仿宋" w:hAnsi="仿宋" w:eastAsia="仿宋"/>
                <w:sz w:val="24"/>
              </w:rPr>
              <w:t>照片）</w:t>
            </w:r>
          </w:p>
          <w:p w14:paraId="43B8FAC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近期1寸</w:t>
            </w:r>
          </w:p>
          <w:p w14:paraId="6324A33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免冠彩照</w:t>
            </w:r>
          </w:p>
          <w:p w14:paraId="3F8878E6">
            <w:pPr>
              <w:rPr>
                <w:rFonts w:ascii="仿宋" w:hAnsi="仿宋" w:eastAsia="仿宋"/>
                <w:sz w:val="24"/>
              </w:rPr>
            </w:pPr>
          </w:p>
        </w:tc>
      </w:tr>
      <w:tr w14:paraId="5AE11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9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5A61F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出生日期</w:t>
            </w: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B092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440D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出生地</w:t>
            </w:r>
          </w:p>
        </w:tc>
        <w:tc>
          <w:tcPr>
            <w:tcW w:w="2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7FBE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58A85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5F415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9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A8991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毕业学校及时间</w:t>
            </w:r>
          </w:p>
        </w:tc>
        <w:tc>
          <w:tcPr>
            <w:tcW w:w="57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C1BB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DFF6D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290ED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9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D42CB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6C1D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071A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最后学历（学位）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101A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4F6CC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77AAA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9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DF4E0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现从事专业</w:t>
            </w: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80EE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96A5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专业技术职务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F02B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3E3B5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2BE8E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9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9EC75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32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C6E1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F999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2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BC7B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F9EF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9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F1DD9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32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5E628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937C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2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A483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1DF1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E892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申请认定何种教师资格</w:t>
            </w:r>
          </w:p>
        </w:tc>
        <w:tc>
          <w:tcPr>
            <w:tcW w:w="21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59D9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6E71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申请任教学科</w:t>
            </w:r>
          </w:p>
        </w:tc>
        <w:tc>
          <w:tcPr>
            <w:tcW w:w="2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1A172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C4EE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BD97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原取得何种教师资格</w:t>
            </w:r>
          </w:p>
        </w:tc>
        <w:tc>
          <w:tcPr>
            <w:tcW w:w="1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BF51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认定时间</w:t>
            </w:r>
          </w:p>
        </w:tc>
        <w:tc>
          <w:tcPr>
            <w:tcW w:w="2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57D5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认定机构</w:t>
            </w:r>
          </w:p>
        </w:tc>
        <w:tc>
          <w:tcPr>
            <w:tcW w:w="2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EA11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证书编号</w:t>
            </w:r>
          </w:p>
        </w:tc>
      </w:tr>
      <w:tr w14:paraId="0E94A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643DF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AD9C5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734EB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97040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F552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13D4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3838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F250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3E069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F3D4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E20E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试讲内容（课程）</w:t>
            </w:r>
          </w:p>
        </w:tc>
        <w:tc>
          <w:tcPr>
            <w:tcW w:w="649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81CC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413F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309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B311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测试项目</w:t>
            </w:r>
          </w:p>
        </w:tc>
        <w:tc>
          <w:tcPr>
            <w:tcW w:w="649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BCB6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   家   评   分</w:t>
            </w:r>
          </w:p>
        </w:tc>
      </w:tr>
      <w:tr w14:paraId="789DA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9248D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0DC5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CA5B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9BF7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5BC3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C97C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2DAD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F2EC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7</w:t>
            </w:r>
          </w:p>
        </w:tc>
      </w:tr>
      <w:tr w14:paraId="3BCAF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0055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D89FD">
            <w:pPr>
              <w:tabs>
                <w:tab w:val="left" w:pos="0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实现教学目的能力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274B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C1AE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0EA7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6321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0048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13FC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DEBD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92E8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7AB0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2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CEBD7">
            <w:pPr>
              <w:tabs>
                <w:tab w:val="left" w:pos="0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掌握课程教材内容能力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A9F6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4EA3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A481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8868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D186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7C9E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E59F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7B96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0D12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2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F64CC">
            <w:pPr>
              <w:tabs>
                <w:tab w:val="left" w:pos="0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教学组织能力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9177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5A5F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097B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C6D1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18A1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2075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2433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7D61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63BC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2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F1F2E">
            <w:pPr>
              <w:tabs>
                <w:tab w:val="left" w:pos="0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教学基本素养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CBFF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78B7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9E26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65E7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64E4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AEC0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4096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F4AA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0B48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2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42867">
            <w:pPr>
              <w:tabs>
                <w:tab w:val="left" w:pos="0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运用现代教育技术和教具（实验、实践）能力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17BE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A498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BF88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31BF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7909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F736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21FB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5175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21E5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2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A9E7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教学效果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4C4F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D794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6E3B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4AB0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1CA5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7189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0840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4EE9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3363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专家评分汇总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8A11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0BF8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F290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71B3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9EF2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BA57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C348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7B54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729F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试讲总平均分</w:t>
            </w:r>
          </w:p>
        </w:tc>
        <w:tc>
          <w:tcPr>
            <w:tcW w:w="649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1AE6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4E8A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F294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教育教学基本素质和能力测试总成绩</w:t>
            </w:r>
          </w:p>
        </w:tc>
        <w:tc>
          <w:tcPr>
            <w:tcW w:w="18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E7A0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面试成绩</w:t>
            </w:r>
          </w:p>
        </w:tc>
        <w:tc>
          <w:tcPr>
            <w:tcW w:w="1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EE6A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534E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试讲成绩</w:t>
            </w:r>
          </w:p>
        </w:tc>
        <w:tc>
          <w:tcPr>
            <w:tcW w:w="1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62EE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700D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A622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评议组</w:t>
            </w:r>
          </w:p>
          <w:p w14:paraId="30C568D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专家意见</w:t>
            </w:r>
          </w:p>
        </w:tc>
        <w:tc>
          <w:tcPr>
            <w:tcW w:w="649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0CB78">
            <w:pPr>
              <w:rPr>
                <w:rFonts w:ascii="仿宋" w:hAnsi="仿宋" w:eastAsia="仿宋"/>
                <w:sz w:val="24"/>
              </w:rPr>
            </w:pPr>
          </w:p>
          <w:p w14:paraId="199B5CB7">
            <w:pPr>
              <w:rPr>
                <w:rFonts w:ascii="仿宋" w:hAnsi="仿宋" w:eastAsia="仿宋"/>
                <w:sz w:val="24"/>
              </w:rPr>
            </w:pPr>
          </w:p>
          <w:p w14:paraId="1E66E271">
            <w:pPr>
              <w:rPr>
                <w:rFonts w:ascii="仿宋" w:hAnsi="仿宋" w:eastAsia="仿宋"/>
                <w:sz w:val="24"/>
              </w:rPr>
            </w:pPr>
          </w:p>
          <w:p w14:paraId="0B9BBAB7">
            <w:pPr>
              <w:rPr>
                <w:rFonts w:ascii="仿宋" w:hAnsi="仿宋" w:eastAsia="仿宋"/>
                <w:sz w:val="24"/>
              </w:rPr>
            </w:pPr>
          </w:p>
          <w:p w14:paraId="03E571D7">
            <w:pPr>
              <w:rPr>
                <w:rFonts w:ascii="仿宋" w:hAnsi="仿宋" w:eastAsia="仿宋"/>
                <w:sz w:val="24"/>
              </w:rPr>
            </w:pPr>
          </w:p>
          <w:p w14:paraId="17D6E3F7">
            <w:pPr>
              <w:rPr>
                <w:rFonts w:ascii="仿宋" w:hAnsi="仿宋" w:eastAsia="仿宋"/>
                <w:sz w:val="24"/>
              </w:rPr>
            </w:pPr>
          </w:p>
          <w:p w14:paraId="0C78A8B1">
            <w:pPr>
              <w:ind w:firstLine="1200" w:firstLineChars="5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学科（专业）评议组组长         （签名盖章）</w:t>
            </w:r>
          </w:p>
          <w:p w14:paraId="1E69A0D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2372995</wp:posOffset>
                      </wp:positionH>
                      <wp:positionV relativeFrom="paragraph">
                        <wp:posOffset>1905</wp:posOffset>
                      </wp:positionV>
                      <wp:extent cx="838835" cy="381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38835" cy="38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186.85pt;margin-top:0.15pt;height:0.3pt;width:66.05pt;z-index:251659264;mso-width-relative:page;mso-height-relative:page;" filled="f" stroked="t" coordsize="21600,21600" o:gfxdata="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gCMq&#10;BNQAAAAFAQAADwAAAAAAAAABACAAAAAiAAAAZHJzL2Rvd25yZXYueG1sUEsBAhQAFAAAAAgAh07i&#10;QP9pgMvtAQAAtgMAAA4AAAAAAAAAAQAgAAAAIwEAAGRycy9lMm9Eb2MueG1sUEsFBgAAAAAGAAYA&#10;WQEAAII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仿宋" w:hAnsi="仿宋" w:eastAsia="仿宋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-3175</wp:posOffset>
                      </wp:positionV>
                      <wp:extent cx="800100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.2pt;margin-top:-0.25pt;height:0pt;width:63pt;z-index:251659264;mso-width-relative:page;mso-height-relative:page;" filled="f" stroked="t" coordsize="21600,21600" o:gfxdata="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IGrsnbRAAAABQEAAA8AAAAA&#10;AAAAAQAgAAAAIgAAAGRycy9kb3ducmV2LnhtbFBLAQIUABQAAAAIAIdO4kDAgYPn4gEAAKkDAAAO&#10;AAAAAAAAAAEAIAAAACABAABkcnMvZTJvRG9jLnhtbFBLBQYAAAAABgAGAFkBAAB0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/>
                <w:sz w:val="24"/>
              </w:rPr>
              <w:t xml:space="preserve">                              年   月    日</w:t>
            </w:r>
          </w:p>
          <w:p w14:paraId="26DA0A9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6C58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680A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总人数</w:t>
            </w:r>
          </w:p>
        </w:tc>
        <w:tc>
          <w:tcPr>
            <w:tcW w:w="1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FD99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参加人数</w:t>
            </w:r>
          </w:p>
        </w:tc>
        <w:tc>
          <w:tcPr>
            <w:tcW w:w="545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C0E3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表   决    意     见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19AB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注</w:t>
            </w:r>
          </w:p>
        </w:tc>
      </w:tr>
      <w:tr w14:paraId="7FE1C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DBFE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B4E2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590D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同 意</w:t>
            </w:r>
          </w:p>
          <w:p w14:paraId="200E9A5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 数</w:t>
            </w:r>
          </w:p>
        </w:tc>
        <w:tc>
          <w:tcPr>
            <w:tcW w:w="8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A658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1249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不同意人  数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262B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64DC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弃 权人 数</w:t>
            </w:r>
          </w:p>
        </w:tc>
        <w:tc>
          <w:tcPr>
            <w:tcW w:w="8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2C21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D428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E1D3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414E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教师资格专家审查委员会审查意见</w:t>
            </w:r>
          </w:p>
        </w:tc>
        <w:tc>
          <w:tcPr>
            <w:tcW w:w="649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87793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27ADE0C4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7E79CFD4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0E19646B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2DA5F322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5E24690B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430DB00F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5226637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主任委员           （签名盖章）</w:t>
            </w:r>
          </w:p>
          <w:p w14:paraId="3EF13A98">
            <w:pPr>
              <w:ind w:firstLine="18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    章         年   月   日</w:t>
            </w:r>
          </w:p>
          <w:p w14:paraId="144EBD6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04EA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3B39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总人数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4636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参加人数</w:t>
            </w:r>
          </w:p>
        </w:tc>
        <w:tc>
          <w:tcPr>
            <w:tcW w:w="534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8C46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表   决    意     见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7496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注</w:t>
            </w:r>
          </w:p>
        </w:tc>
      </w:tr>
      <w:tr w14:paraId="1232B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4A5E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C62C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4C76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同 意</w:t>
            </w:r>
          </w:p>
          <w:p w14:paraId="654A42D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 数</w:t>
            </w:r>
          </w:p>
        </w:tc>
        <w:tc>
          <w:tcPr>
            <w:tcW w:w="8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651C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9C57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不同意人  数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FB28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6E37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弃 权人 数</w:t>
            </w:r>
          </w:p>
        </w:tc>
        <w:tc>
          <w:tcPr>
            <w:tcW w:w="7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2C38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D9F6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1407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3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F720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  <w:tc>
          <w:tcPr>
            <w:tcW w:w="649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8B572">
            <w:pPr>
              <w:rPr>
                <w:rFonts w:ascii="仿宋" w:hAnsi="仿宋" w:eastAsia="仿宋"/>
                <w:sz w:val="24"/>
              </w:rPr>
            </w:pPr>
          </w:p>
        </w:tc>
      </w:tr>
    </w:tbl>
    <w:p w14:paraId="1880A40C"/>
    <w:p w14:paraId="67F0563C">
      <w:pPr>
        <w:rPr>
          <w:rFonts w:hint="eastAsia"/>
        </w:rPr>
      </w:pPr>
    </w:p>
    <w:p w14:paraId="20CEB8D0">
      <w:pPr>
        <w:rPr>
          <w:rFonts w:hint="eastAsia"/>
        </w:rPr>
      </w:pPr>
    </w:p>
    <w:p w14:paraId="20CA0304">
      <w:pPr>
        <w:rPr>
          <w:rFonts w:hint="eastAsia"/>
        </w:rPr>
      </w:pPr>
    </w:p>
    <w:p w14:paraId="5FB8CABB"/>
    <w:p w14:paraId="270806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ZDY4ZGE5YjBmZDE4NTFiNzUwNDk3NWE5Mjc0ZTEifQ=="/>
  </w:docVars>
  <w:rsids>
    <w:rsidRoot w:val="4DC73CFE"/>
    <w:rsid w:val="0A2A390D"/>
    <w:rsid w:val="1ED26264"/>
    <w:rsid w:val="2CFE50F0"/>
    <w:rsid w:val="4DC73CFE"/>
    <w:rsid w:val="4E7C1C6C"/>
    <w:rsid w:val="68BB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372</Words>
  <Characters>377</Characters>
  <Lines>0</Lines>
  <Paragraphs>0</Paragraphs>
  <TotalTime>0</TotalTime>
  <ScaleCrop>false</ScaleCrop>
  <LinksUpToDate>false</LinksUpToDate>
  <CharactersWithSpaces>523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2021-04-02T09:18:00Z</dcterms:created>
  <dc:creator>huang'yan</dc:creator>
  <cp:lastModifiedBy>小嘟</cp:lastModifiedBy>
  <dcterms:modified xsi:type="dcterms:W3CDTF">2025-03-07T01:13:02Z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A5879ECB23054071A37D905B7B609A8C_13</vt:lpwstr>
  </property>
</Properties>
</file>