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1C3BBB">
      <w:pPr>
        <w:spacing w:before="184" w:line="230" w:lineRule="auto"/>
        <w:ind w:left="14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24"/>
          <w:sz w:val="31"/>
          <w:szCs w:val="31"/>
        </w:rPr>
        <w:t>附件2</w:t>
      </w:r>
    </w:p>
    <w:p w14:paraId="1BC17D84">
      <w:pPr>
        <w:rPr>
          <w:rFonts w:ascii="Arial"/>
          <w:sz w:val="21"/>
        </w:rPr>
      </w:pPr>
    </w:p>
    <w:p w14:paraId="6999873C">
      <w:pPr>
        <w:rPr>
          <w:rFonts w:ascii="Arial"/>
          <w:sz w:val="21"/>
        </w:rPr>
      </w:pPr>
    </w:p>
    <w:p w14:paraId="2419A1E1">
      <w:pPr>
        <w:spacing w:before="140" w:line="594" w:lineRule="exact"/>
        <w:ind w:left="324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4"/>
          <w:position w:val="2"/>
          <w:sz w:val="43"/>
          <w:szCs w:val="43"/>
        </w:rPr>
        <w:t>中国国际大学生创新大赛专家推荐信息表</w:t>
      </w:r>
    </w:p>
    <w:p w14:paraId="51F52953">
      <w:pPr>
        <w:spacing w:line="310" w:lineRule="auto"/>
        <w:rPr>
          <w:rFonts w:ascii="Arial"/>
          <w:sz w:val="21"/>
        </w:rPr>
      </w:pPr>
    </w:p>
    <w:p w14:paraId="464FF2F7">
      <w:pPr>
        <w:spacing w:line="311" w:lineRule="auto"/>
        <w:rPr>
          <w:rFonts w:ascii="Arial"/>
          <w:sz w:val="21"/>
        </w:rPr>
      </w:pPr>
    </w:p>
    <w:p w14:paraId="0641D930">
      <w:pPr>
        <w:spacing w:before="78" w:line="221" w:lineRule="auto"/>
        <w:ind w:left="121"/>
        <w:rPr>
          <w:rFonts w:ascii="仿宋" w:hAnsi="仿宋" w:eastAsia="仿宋" w:cs="仿宋"/>
          <w:sz w:val="24"/>
          <w:szCs w:val="24"/>
        </w:rPr>
      </w:pPr>
      <w:r>
        <w:rPr>
          <w:rFonts w:ascii="黑体" w:hAnsi="黑体" w:eastAsia="黑体" w:cs="黑体"/>
          <w:spacing w:val="4"/>
          <w:sz w:val="24"/>
          <w:szCs w:val="24"/>
        </w:rPr>
        <w:t>推荐</w:t>
      </w:r>
      <w:r>
        <w:rPr>
          <w:rFonts w:hint="eastAsia" w:ascii="黑体" w:hAnsi="黑体" w:eastAsia="黑体" w:cs="黑体"/>
          <w:spacing w:val="4"/>
          <w:sz w:val="24"/>
          <w:szCs w:val="24"/>
          <w:lang w:eastAsia="zh-CN"/>
        </w:rPr>
        <w:t>学院</w:t>
      </w:r>
      <w:bookmarkStart w:id="0" w:name="_GoBack"/>
      <w:bookmarkEnd w:id="0"/>
      <w:r>
        <w:rPr>
          <w:rFonts w:ascii="黑体" w:hAnsi="黑体" w:eastAsia="黑体" w:cs="黑体"/>
          <w:spacing w:val="4"/>
          <w:sz w:val="24"/>
          <w:szCs w:val="24"/>
        </w:rPr>
        <w:t>名称</w:t>
      </w:r>
      <w:r>
        <w:rPr>
          <w:rFonts w:ascii="黑体" w:hAnsi="黑体" w:eastAsia="黑体" w:cs="黑体"/>
          <w:spacing w:val="-21"/>
          <w:sz w:val="24"/>
          <w:szCs w:val="24"/>
        </w:rPr>
        <w:t>：</w:t>
      </w:r>
      <w:r>
        <w:rPr>
          <w:rFonts w:ascii="黑体" w:hAnsi="黑体" w:eastAsia="黑体" w:cs="黑体"/>
          <w:spacing w:val="21"/>
          <w:sz w:val="24"/>
          <w:szCs w:val="24"/>
        </w:rPr>
        <w:t xml:space="preserve">     </w:t>
      </w:r>
      <w:r>
        <w:rPr>
          <w:rFonts w:ascii="仿宋" w:hAnsi="仿宋" w:eastAsia="仿宋" w:cs="仿宋"/>
          <w:spacing w:val="-21"/>
          <w:sz w:val="24"/>
          <w:szCs w:val="24"/>
        </w:rPr>
        <w:t>（</w:t>
      </w:r>
      <w:r>
        <w:rPr>
          <w:rFonts w:ascii="仿宋" w:hAnsi="仿宋" w:eastAsia="仿宋" w:cs="仿宋"/>
          <w:spacing w:val="4"/>
          <w:sz w:val="24"/>
          <w:szCs w:val="24"/>
        </w:rPr>
        <w:t>需</w:t>
      </w:r>
      <w:r>
        <w:rPr>
          <w:rFonts w:hint="eastAsia" w:ascii="仿宋" w:hAnsi="仿宋" w:eastAsia="仿宋" w:cs="仿宋"/>
          <w:spacing w:val="4"/>
          <w:sz w:val="24"/>
          <w:szCs w:val="24"/>
          <w:lang w:eastAsia="zh-CN"/>
        </w:rPr>
        <w:t>学院院长书记签字</w:t>
      </w:r>
      <w:r>
        <w:rPr>
          <w:rFonts w:ascii="仿宋" w:hAnsi="仿宋" w:eastAsia="仿宋" w:cs="仿宋"/>
          <w:spacing w:val="4"/>
          <w:sz w:val="24"/>
          <w:szCs w:val="24"/>
        </w:rPr>
        <w:t>）</w:t>
      </w:r>
    </w:p>
    <w:p w14:paraId="53F26FB7">
      <w:pPr>
        <w:spacing w:line="30" w:lineRule="exact"/>
      </w:pPr>
    </w:p>
    <w:tbl>
      <w:tblPr>
        <w:tblStyle w:val="4"/>
        <w:tblW w:w="85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7"/>
        <w:gridCol w:w="2685"/>
        <w:gridCol w:w="1274"/>
        <w:gridCol w:w="1559"/>
        <w:gridCol w:w="1298"/>
      </w:tblGrid>
      <w:tr w14:paraId="0B2913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1707" w:type="dxa"/>
            <w:vAlign w:val="top"/>
          </w:tcPr>
          <w:p w14:paraId="074216AB">
            <w:pPr>
              <w:pStyle w:val="5"/>
              <w:spacing w:line="296" w:lineRule="auto"/>
            </w:pPr>
          </w:p>
          <w:p w14:paraId="3B18BA5D">
            <w:pPr>
              <w:spacing w:before="78" w:line="222" w:lineRule="auto"/>
              <w:ind w:left="50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姓</w:t>
            </w:r>
            <w:r>
              <w:rPr>
                <w:rFonts w:ascii="黑体" w:hAnsi="黑体" w:eastAsia="黑体" w:cs="黑体"/>
                <w:spacing w:val="5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名</w:t>
            </w:r>
          </w:p>
        </w:tc>
        <w:tc>
          <w:tcPr>
            <w:tcW w:w="2685" w:type="dxa"/>
            <w:vAlign w:val="top"/>
          </w:tcPr>
          <w:p w14:paraId="743679CF">
            <w:pPr>
              <w:pStyle w:val="5"/>
              <w:spacing w:line="261" w:lineRule="auto"/>
            </w:pPr>
          </w:p>
          <w:p w14:paraId="5AD659F1">
            <w:pPr>
              <w:spacing w:before="78" w:line="360" w:lineRule="exact"/>
              <w:ind w:left="29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position w:val="2"/>
                <w:sz w:val="24"/>
                <w:szCs w:val="24"/>
              </w:rPr>
              <w:t>公司</w:t>
            </w:r>
            <w:r>
              <w:rPr>
                <w:rFonts w:ascii="Times New Roman" w:hAnsi="Times New Roman" w:eastAsia="Times New Roman" w:cs="Times New Roman"/>
                <w:spacing w:val="-2"/>
                <w:position w:val="2"/>
                <w:sz w:val="24"/>
                <w:szCs w:val="24"/>
              </w:rPr>
              <w:t>/</w:t>
            </w:r>
            <w:r>
              <w:rPr>
                <w:rFonts w:ascii="黑体" w:hAnsi="黑体" w:eastAsia="黑体" w:cs="黑体"/>
                <w:spacing w:val="-2"/>
                <w:position w:val="2"/>
                <w:sz w:val="24"/>
                <w:szCs w:val="24"/>
              </w:rPr>
              <w:t>机构</w:t>
            </w:r>
            <w:r>
              <w:rPr>
                <w:rFonts w:ascii="Times New Roman" w:hAnsi="Times New Roman" w:eastAsia="Times New Roman" w:cs="Times New Roman"/>
                <w:spacing w:val="-2"/>
                <w:position w:val="2"/>
                <w:sz w:val="24"/>
                <w:szCs w:val="24"/>
              </w:rPr>
              <w:t>/</w:t>
            </w:r>
            <w:r>
              <w:rPr>
                <w:rFonts w:ascii="黑体" w:hAnsi="黑体" w:eastAsia="黑体" w:cs="黑体"/>
                <w:spacing w:val="-2"/>
                <w:position w:val="2"/>
                <w:sz w:val="24"/>
                <w:szCs w:val="24"/>
              </w:rPr>
              <w:t>组织</w:t>
            </w:r>
            <w:r>
              <w:rPr>
                <w:rFonts w:ascii="Times New Roman" w:hAnsi="Times New Roman" w:eastAsia="Times New Roman" w:cs="Times New Roman"/>
                <w:spacing w:val="-2"/>
                <w:position w:val="2"/>
                <w:sz w:val="24"/>
                <w:szCs w:val="24"/>
              </w:rPr>
              <w:t>/</w:t>
            </w:r>
            <w:r>
              <w:rPr>
                <w:rFonts w:ascii="黑体" w:hAnsi="黑体" w:eastAsia="黑体" w:cs="黑体"/>
                <w:spacing w:val="-2"/>
                <w:position w:val="2"/>
                <w:sz w:val="24"/>
                <w:szCs w:val="24"/>
              </w:rPr>
              <w:t>单位</w:t>
            </w:r>
          </w:p>
        </w:tc>
        <w:tc>
          <w:tcPr>
            <w:tcW w:w="1274" w:type="dxa"/>
            <w:vAlign w:val="top"/>
          </w:tcPr>
          <w:p w14:paraId="1D1D2C8D">
            <w:pPr>
              <w:pStyle w:val="5"/>
              <w:spacing w:line="296" w:lineRule="auto"/>
            </w:pPr>
          </w:p>
          <w:p w14:paraId="5E859F27">
            <w:pPr>
              <w:spacing w:before="78" w:line="221" w:lineRule="auto"/>
              <w:ind w:left="28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职</w:t>
            </w:r>
            <w:r>
              <w:rPr>
                <w:rFonts w:ascii="黑体" w:hAnsi="黑体" w:eastAsia="黑体" w:cs="黑体"/>
                <w:spacing w:val="6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务</w:t>
            </w:r>
          </w:p>
        </w:tc>
        <w:tc>
          <w:tcPr>
            <w:tcW w:w="1559" w:type="dxa"/>
            <w:vAlign w:val="top"/>
          </w:tcPr>
          <w:p w14:paraId="6E4784DE">
            <w:pPr>
              <w:pStyle w:val="5"/>
              <w:spacing w:line="296" w:lineRule="auto"/>
            </w:pPr>
          </w:p>
          <w:p w14:paraId="17C08E75">
            <w:pPr>
              <w:spacing w:before="78" w:line="224" w:lineRule="auto"/>
              <w:ind w:left="43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手</w:t>
            </w:r>
            <w:r>
              <w:rPr>
                <w:rFonts w:ascii="黑体" w:hAnsi="黑体" w:eastAsia="黑体" w:cs="黑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机</w:t>
            </w:r>
          </w:p>
        </w:tc>
        <w:tc>
          <w:tcPr>
            <w:tcW w:w="1298" w:type="dxa"/>
            <w:vAlign w:val="top"/>
          </w:tcPr>
          <w:p w14:paraId="670830C8">
            <w:pPr>
              <w:pStyle w:val="5"/>
              <w:spacing w:line="295" w:lineRule="auto"/>
            </w:pPr>
          </w:p>
          <w:p w14:paraId="3FF27BD7">
            <w:pPr>
              <w:spacing w:before="78" w:line="222" w:lineRule="auto"/>
              <w:ind w:left="42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1"/>
                <w:sz w:val="24"/>
                <w:szCs w:val="24"/>
              </w:rPr>
              <w:t>邮箱</w:t>
            </w:r>
          </w:p>
        </w:tc>
      </w:tr>
      <w:tr w14:paraId="0F4AD9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707" w:type="dxa"/>
            <w:vAlign w:val="top"/>
          </w:tcPr>
          <w:p w14:paraId="3B6177F4">
            <w:pPr>
              <w:pStyle w:val="5"/>
            </w:pPr>
          </w:p>
        </w:tc>
        <w:tc>
          <w:tcPr>
            <w:tcW w:w="2685" w:type="dxa"/>
            <w:vAlign w:val="top"/>
          </w:tcPr>
          <w:p w14:paraId="716A2961">
            <w:pPr>
              <w:pStyle w:val="5"/>
            </w:pPr>
          </w:p>
        </w:tc>
        <w:tc>
          <w:tcPr>
            <w:tcW w:w="1274" w:type="dxa"/>
            <w:vAlign w:val="top"/>
          </w:tcPr>
          <w:p w14:paraId="0FD95E65">
            <w:pPr>
              <w:pStyle w:val="5"/>
            </w:pPr>
          </w:p>
        </w:tc>
        <w:tc>
          <w:tcPr>
            <w:tcW w:w="1559" w:type="dxa"/>
            <w:vAlign w:val="top"/>
          </w:tcPr>
          <w:p w14:paraId="5B9EEFDB">
            <w:pPr>
              <w:pStyle w:val="5"/>
            </w:pPr>
          </w:p>
        </w:tc>
        <w:tc>
          <w:tcPr>
            <w:tcW w:w="1298" w:type="dxa"/>
            <w:vAlign w:val="top"/>
          </w:tcPr>
          <w:p w14:paraId="6C892EC0">
            <w:pPr>
              <w:pStyle w:val="5"/>
            </w:pPr>
          </w:p>
        </w:tc>
      </w:tr>
      <w:tr w14:paraId="10A395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707" w:type="dxa"/>
            <w:vAlign w:val="top"/>
          </w:tcPr>
          <w:p w14:paraId="6A4E1792">
            <w:pPr>
              <w:pStyle w:val="5"/>
            </w:pPr>
          </w:p>
        </w:tc>
        <w:tc>
          <w:tcPr>
            <w:tcW w:w="2685" w:type="dxa"/>
            <w:vAlign w:val="top"/>
          </w:tcPr>
          <w:p w14:paraId="3C30F455">
            <w:pPr>
              <w:pStyle w:val="5"/>
            </w:pPr>
          </w:p>
        </w:tc>
        <w:tc>
          <w:tcPr>
            <w:tcW w:w="1274" w:type="dxa"/>
            <w:vAlign w:val="top"/>
          </w:tcPr>
          <w:p w14:paraId="7C2E9282">
            <w:pPr>
              <w:pStyle w:val="5"/>
            </w:pPr>
          </w:p>
        </w:tc>
        <w:tc>
          <w:tcPr>
            <w:tcW w:w="1559" w:type="dxa"/>
            <w:vAlign w:val="top"/>
          </w:tcPr>
          <w:p w14:paraId="6A597CF2">
            <w:pPr>
              <w:pStyle w:val="5"/>
            </w:pPr>
          </w:p>
        </w:tc>
        <w:tc>
          <w:tcPr>
            <w:tcW w:w="1298" w:type="dxa"/>
            <w:vAlign w:val="top"/>
          </w:tcPr>
          <w:p w14:paraId="281B7742">
            <w:pPr>
              <w:pStyle w:val="5"/>
            </w:pPr>
          </w:p>
        </w:tc>
      </w:tr>
      <w:tr w14:paraId="03283E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707" w:type="dxa"/>
            <w:vAlign w:val="top"/>
          </w:tcPr>
          <w:p w14:paraId="3025AA8D">
            <w:pPr>
              <w:pStyle w:val="5"/>
            </w:pPr>
          </w:p>
        </w:tc>
        <w:tc>
          <w:tcPr>
            <w:tcW w:w="2685" w:type="dxa"/>
            <w:vAlign w:val="top"/>
          </w:tcPr>
          <w:p w14:paraId="48F7ABCD">
            <w:pPr>
              <w:pStyle w:val="5"/>
            </w:pPr>
          </w:p>
        </w:tc>
        <w:tc>
          <w:tcPr>
            <w:tcW w:w="1274" w:type="dxa"/>
            <w:vAlign w:val="top"/>
          </w:tcPr>
          <w:p w14:paraId="59C076AC">
            <w:pPr>
              <w:pStyle w:val="5"/>
            </w:pPr>
          </w:p>
        </w:tc>
        <w:tc>
          <w:tcPr>
            <w:tcW w:w="1559" w:type="dxa"/>
            <w:vAlign w:val="top"/>
          </w:tcPr>
          <w:p w14:paraId="2D5E6B62">
            <w:pPr>
              <w:pStyle w:val="5"/>
            </w:pPr>
          </w:p>
        </w:tc>
        <w:tc>
          <w:tcPr>
            <w:tcW w:w="1298" w:type="dxa"/>
            <w:vAlign w:val="top"/>
          </w:tcPr>
          <w:p w14:paraId="42984CA9">
            <w:pPr>
              <w:pStyle w:val="5"/>
            </w:pPr>
          </w:p>
        </w:tc>
      </w:tr>
      <w:tr w14:paraId="6C2163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707" w:type="dxa"/>
            <w:vAlign w:val="top"/>
          </w:tcPr>
          <w:p w14:paraId="1F4FBA01">
            <w:pPr>
              <w:pStyle w:val="5"/>
            </w:pPr>
          </w:p>
        </w:tc>
        <w:tc>
          <w:tcPr>
            <w:tcW w:w="2685" w:type="dxa"/>
            <w:vAlign w:val="top"/>
          </w:tcPr>
          <w:p w14:paraId="5758AF7B">
            <w:pPr>
              <w:pStyle w:val="5"/>
            </w:pPr>
          </w:p>
        </w:tc>
        <w:tc>
          <w:tcPr>
            <w:tcW w:w="1274" w:type="dxa"/>
            <w:vAlign w:val="top"/>
          </w:tcPr>
          <w:p w14:paraId="446E1721">
            <w:pPr>
              <w:pStyle w:val="5"/>
            </w:pPr>
          </w:p>
        </w:tc>
        <w:tc>
          <w:tcPr>
            <w:tcW w:w="1559" w:type="dxa"/>
            <w:vAlign w:val="top"/>
          </w:tcPr>
          <w:p w14:paraId="692A9893">
            <w:pPr>
              <w:pStyle w:val="5"/>
            </w:pPr>
          </w:p>
        </w:tc>
        <w:tc>
          <w:tcPr>
            <w:tcW w:w="1298" w:type="dxa"/>
            <w:vAlign w:val="top"/>
          </w:tcPr>
          <w:p w14:paraId="00DDA1D7">
            <w:pPr>
              <w:pStyle w:val="5"/>
            </w:pPr>
          </w:p>
        </w:tc>
      </w:tr>
      <w:tr w14:paraId="3B7A23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707" w:type="dxa"/>
            <w:vAlign w:val="top"/>
          </w:tcPr>
          <w:p w14:paraId="142411BB">
            <w:pPr>
              <w:pStyle w:val="5"/>
            </w:pPr>
          </w:p>
        </w:tc>
        <w:tc>
          <w:tcPr>
            <w:tcW w:w="2685" w:type="dxa"/>
            <w:vAlign w:val="top"/>
          </w:tcPr>
          <w:p w14:paraId="2FE7B1C9">
            <w:pPr>
              <w:pStyle w:val="5"/>
            </w:pPr>
          </w:p>
        </w:tc>
        <w:tc>
          <w:tcPr>
            <w:tcW w:w="1274" w:type="dxa"/>
            <w:vAlign w:val="top"/>
          </w:tcPr>
          <w:p w14:paraId="38B4A123">
            <w:pPr>
              <w:pStyle w:val="5"/>
            </w:pPr>
          </w:p>
        </w:tc>
        <w:tc>
          <w:tcPr>
            <w:tcW w:w="1559" w:type="dxa"/>
            <w:vAlign w:val="top"/>
          </w:tcPr>
          <w:p w14:paraId="6C6192AF">
            <w:pPr>
              <w:pStyle w:val="5"/>
            </w:pPr>
          </w:p>
        </w:tc>
        <w:tc>
          <w:tcPr>
            <w:tcW w:w="1298" w:type="dxa"/>
            <w:vAlign w:val="top"/>
          </w:tcPr>
          <w:p w14:paraId="0AE71ED6">
            <w:pPr>
              <w:pStyle w:val="5"/>
            </w:pPr>
          </w:p>
        </w:tc>
      </w:tr>
    </w:tbl>
    <w:p w14:paraId="073C6069">
      <w:pPr>
        <w:spacing w:before="207" w:line="417" w:lineRule="auto"/>
        <w:ind w:left="129" w:right="115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sz w:val="24"/>
          <w:szCs w:val="24"/>
        </w:rPr>
        <w:t>注：上表可追加行。请将该附件命名为：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XX</w:t>
      </w:r>
      <w:r>
        <w:rPr>
          <w:rFonts w:ascii="Times New Roman" w:hAnsi="Times New Roman" w:eastAsia="Times New Roman" w:cs="Times New Roman"/>
          <w:spacing w:val="18"/>
          <w:w w:val="101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1"/>
          <w:sz w:val="24"/>
          <w:szCs w:val="24"/>
          <w:lang w:eastAsia="zh-CN"/>
        </w:rPr>
        <w:t>学院</w:t>
      </w:r>
      <w:r>
        <w:rPr>
          <w:rFonts w:ascii="仿宋" w:hAnsi="仿宋" w:eastAsia="仿宋" w:cs="仿宋"/>
          <w:spacing w:val="-1"/>
          <w:sz w:val="24"/>
          <w:szCs w:val="24"/>
        </w:rPr>
        <w:t>专家推</w:t>
      </w:r>
      <w:r>
        <w:rPr>
          <w:rFonts w:ascii="仿宋" w:hAnsi="仿宋" w:eastAsia="仿宋" w:cs="仿宋"/>
          <w:spacing w:val="-2"/>
          <w:sz w:val="24"/>
          <w:szCs w:val="24"/>
        </w:rPr>
        <w:t>荐信息表，于</w:t>
      </w:r>
      <w:r>
        <w:rPr>
          <w:rFonts w:ascii="仿宋" w:hAnsi="仿宋" w:eastAsia="仿宋" w:cs="仿宋"/>
          <w:spacing w:val="-4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6</w:t>
      </w:r>
      <w:r>
        <w:rPr>
          <w:rFonts w:ascii="Times New Roman" w:hAnsi="Times New Roman" w:eastAsia="Times New Roman" w:cs="Times New Roman"/>
          <w:spacing w:val="26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2"/>
          <w:sz w:val="24"/>
          <w:szCs w:val="24"/>
        </w:rPr>
        <w:t>月</w:t>
      </w:r>
      <w:r>
        <w:rPr>
          <w:rFonts w:ascii="仿宋" w:hAnsi="仿宋" w:eastAsia="仿宋" w:cs="仿宋"/>
          <w:spacing w:val="-53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pacing w:val="-2"/>
          <w:sz w:val="24"/>
          <w:szCs w:val="24"/>
          <w:lang w:val="en-US" w:eastAsia="zh-CN"/>
        </w:rPr>
        <w:t>18</w:t>
      </w:r>
      <w:r>
        <w:rPr>
          <w:rFonts w:ascii="Times New Roman" w:hAnsi="Times New Roman" w:eastAsia="Times New Roman" w:cs="Times New Roman"/>
          <w:spacing w:val="57"/>
          <w:w w:val="101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2"/>
          <w:sz w:val="24"/>
          <w:szCs w:val="24"/>
        </w:rPr>
        <w:t>日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2"/>
          <w:sz w:val="24"/>
          <w:szCs w:val="24"/>
        </w:rPr>
        <w:t>前发送至</w:t>
      </w:r>
      <w:r>
        <w:rPr>
          <w:rFonts w:ascii="仿宋" w:hAnsi="仿宋" w:eastAsia="仿宋" w:cs="仿宋"/>
          <w:spacing w:val="-36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pacing w:val="-2"/>
          <w:sz w:val="24"/>
          <w:szCs w:val="24"/>
          <w:lang w:val="en-US" w:eastAsia="zh-CN"/>
        </w:rPr>
        <w:t>458186939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@</w:t>
      </w:r>
      <w:r>
        <w:rPr>
          <w:rFonts w:hint="eastAsia" w:ascii="Times New Roman" w:hAnsi="Times New Roman" w:eastAsia="宋体" w:cs="Times New Roman"/>
          <w:spacing w:val="-2"/>
          <w:sz w:val="24"/>
          <w:szCs w:val="24"/>
          <w:lang w:val="en-US" w:eastAsia="zh-CN"/>
        </w:rPr>
        <w:t>qq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.com</w:t>
      </w:r>
      <w:r>
        <w:rPr>
          <w:rFonts w:ascii="仿宋" w:hAnsi="仿宋" w:eastAsia="仿宋" w:cs="仿宋"/>
          <w:spacing w:val="-2"/>
          <w:sz w:val="24"/>
          <w:szCs w:val="24"/>
        </w:rPr>
        <w:t>。</w:t>
      </w:r>
    </w:p>
    <w:sectPr>
      <w:pgSz w:w="11906" w:h="16839"/>
      <w:pgMar w:top="1431" w:right="1689" w:bottom="0" w:left="1688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72BA41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93</Words>
  <Characters>110</Characters>
  <TotalTime>7</TotalTime>
  <ScaleCrop>false</ScaleCrop>
  <LinksUpToDate>false</LinksUpToDate>
  <CharactersWithSpaces>128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2025-05-30T17:07:00Z</dcterms:created>
  <dc:creator>鲍 童</dc:creator>
  <cp:lastModifiedBy>还能幼稚多久</cp:lastModifiedBy>
  <dcterms:modified xsi:type="dcterms:W3CDTF">2025-06-06T02:23:48Z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2025-06-06T09:31:41Z</vt:filetime>
  </property>
  <property fmtid="{D5CDD505-2E9C-101B-9397-08002B2CF9AE}" pid="4" name="KSOTemplateDocerSaveRecord">
    <vt:lpwstr>eyJoZGlkIjoiNjI0OWI1YWYxZDMwNDRiZDgyOTNkN2VjYjZjNjhlM2IiLCJ1c2VySWQiOiIyNTE1NDQyNzgifQ==</vt:lpwstr>
  </property>
  <property fmtid="{D5CDD505-2E9C-101B-9397-08002B2CF9AE}" pid="5" name="KSOProductBuildVer">
    <vt:lpwstr>2052-12.1.0.21171</vt:lpwstr>
  </property>
  <property fmtid="{D5CDD505-2E9C-101B-9397-08002B2CF9AE}" pid="6" name="ICV">
    <vt:lpwstr>43737989E0E143E4868F7A40A83D2F73_13</vt:lpwstr>
  </property>
</Properties>
</file>